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FC" w:rsidRDefault="002956FC" w:rsidP="002956FC">
      <w:pPr>
        <w:pStyle w:val="a3"/>
        <w:ind w:left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62000" cy="866775"/>
            <wp:effectExtent l="19050" t="0" r="0" b="0"/>
            <wp:docPr id="1" name="Рисунок 3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FC" w:rsidRPr="005E24EA" w:rsidRDefault="002956FC" w:rsidP="00295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5E24E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956FC" w:rsidRPr="005E24EA" w:rsidRDefault="002956FC" w:rsidP="00295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E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«ПОДЛОПАТИНСКОЕ» </w:t>
      </w:r>
    </w:p>
    <w:p w:rsidR="002956FC" w:rsidRPr="005E24EA" w:rsidRDefault="002956FC" w:rsidP="00295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EA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2956FC" w:rsidRPr="005E24EA" w:rsidRDefault="002956FC" w:rsidP="00295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EA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2956FC" w:rsidRPr="005E24EA" w:rsidRDefault="002956FC" w:rsidP="00295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2956FC" w:rsidRPr="005E24EA" w:rsidRDefault="002956FC" w:rsidP="00295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956FC" w:rsidRPr="005E24EA" w:rsidRDefault="002956FC" w:rsidP="00295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6FC" w:rsidRPr="005E24EA" w:rsidRDefault="002956FC" w:rsidP="00295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E24EA">
        <w:rPr>
          <w:rFonts w:ascii="Times New Roman" w:hAnsi="Times New Roman" w:cs="Times New Roman"/>
          <w:sz w:val="24"/>
          <w:szCs w:val="24"/>
        </w:rPr>
        <w:t>» декабря 2020 г.                                                                    № ___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5E24EA">
        <w:rPr>
          <w:rFonts w:ascii="Times New Roman" w:hAnsi="Times New Roman" w:cs="Times New Roman"/>
          <w:sz w:val="24"/>
          <w:szCs w:val="24"/>
        </w:rPr>
        <w:t>___</w:t>
      </w:r>
    </w:p>
    <w:p w:rsidR="002956FC" w:rsidRPr="005E24EA" w:rsidRDefault="002956FC" w:rsidP="00295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с. Подлопатки</w:t>
      </w:r>
    </w:p>
    <w:p w:rsidR="002956FC" w:rsidRPr="005E24EA" w:rsidRDefault="002956FC" w:rsidP="00295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6FC" w:rsidRPr="005E24EA" w:rsidRDefault="002956FC" w:rsidP="002956F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 xml:space="preserve">Об установлении размера платы </w:t>
      </w:r>
    </w:p>
    <w:p w:rsidR="002956FC" w:rsidRPr="005E24EA" w:rsidRDefault="002956FC" w:rsidP="002956F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за пользование жилым помещением (наем)</w:t>
      </w:r>
    </w:p>
    <w:p w:rsidR="002956FC" w:rsidRPr="005E24EA" w:rsidRDefault="002956FC" w:rsidP="002956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6FC" w:rsidRPr="005E24EA" w:rsidRDefault="002956FC" w:rsidP="002956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статьей 21 Устава муниципального образования сельское поселение «Подлопатинское», Совет депутатов муниципального образования сельского поселения «Подлопатинское»  </w:t>
      </w:r>
    </w:p>
    <w:p w:rsidR="002956FC" w:rsidRPr="005E24EA" w:rsidRDefault="002956FC" w:rsidP="002956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E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956FC" w:rsidRPr="005E24EA" w:rsidRDefault="002956FC" w:rsidP="002956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6FC" w:rsidRPr="005E24EA" w:rsidRDefault="002956FC" w:rsidP="002956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r:id="rId5" w:anchor="P97" w:history="1">
        <w:r w:rsidRPr="005E24EA">
          <w:rPr>
            <w:rStyle w:val="a5"/>
            <w:rFonts w:ascii="Times New Roman" w:hAnsi="Times New Roman" w:cs="Times New Roman"/>
            <w:sz w:val="24"/>
            <w:szCs w:val="24"/>
          </w:rPr>
          <w:t>размер</w:t>
        </w:r>
      </w:hyperlink>
      <w:r w:rsidRPr="005E24EA">
        <w:rPr>
          <w:rFonts w:ascii="Times New Roman" w:hAnsi="Times New Roman" w:cs="Times New Roman"/>
          <w:sz w:val="24"/>
          <w:szCs w:val="24"/>
        </w:rPr>
        <w:t xml:space="preserve"> платы за пользование жилым помещением (наем) для нанимателей жилых помещений по договорам социального найма и договорам найма жилых помещений муниципального жилищного фонда согласно приложению 1 к настоящему решению.</w:t>
      </w:r>
    </w:p>
    <w:p w:rsidR="002956FC" w:rsidRPr="005E24EA" w:rsidRDefault="002956FC" w:rsidP="002956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hyperlink r:id="rId6" w:anchor="P114" w:history="1">
        <w:r w:rsidRPr="005E24EA">
          <w:rPr>
            <w:rStyle w:val="a5"/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5E24EA">
        <w:rPr>
          <w:rFonts w:ascii="Times New Roman" w:hAnsi="Times New Roman" w:cs="Times New Roman"/>
          <w:sz w:val="24"/>
          <w:szCs w:val="24"/>
        </w:rPr>
        <w:t xml:space="preserve"> коэффициентов, характеризующих качество жилого помещения, согласно приложению 2 к настоящему решению.</w:t>
      </w:r>
    </w:p>
    <w:p w:rsidR="002956FC" w:rsidRPr="005E24EA" w:rsidRDefault="002956FC" w:rsidP="002956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6.  Обнародовать настоящее решение путем размещения на информационном стенде администрации сельского поселения и разместить на официальном сайте Администрации муниципального образования сельского поселения «Подлопатинское».</w:t>
      </w:r>
    </w:p>
    <w:p w:rsidR="002956FC" w:rsidRPr="005E24EA" w:rsidRDefault="002956FC" w:rsidP="002956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7. Настоящее решение вступает в силу с момента его обнародования.</w:t>
      </w:r>
    </w:p>
    <w:p w:rsidR="002956FC" w:rsidRPr="005E24EA" w:rsidRDefault="002956FC" w:rsidP="002956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6FC" w:rsidRPr="005E24EA" w:rsidRDefault="002956FC" w:rsidP="002956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EA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2956FC" w:rsidRPr="005E24EA" w:rsidRDefault="002956FC" w:rsidP="002956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EA">
        <w:rPr>
          <w:rFonts w:ascii="Times New Roman" w:hAnsi="Times New Roman" w:cs="Times New Roman"/>
          <w:b/>
          <w:sz w:val="24"/>
          <w:szCs w:val="24"/>
        </w:rPr>
        <w:t>сельское поселение «Подлопатинское»                           Ю.В. Гетманов</w:t>
      </w:r>
    </w:p>
    <w:p w:rsidR="002956FC" w:rsidRPr="005E24EA" w:rsidRDefault="002956FC" w:rsidP="002956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6FC" w:rsidRPr="005E24EA" w:rsidRDefault="002956FC" w:rsidP="002956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EA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 </w:t>
      </w:r>
    </w:p>
    <w:p w:rsidR="002956FC" w:rsidRPr="005E24EA" w:rsidRDefault="002956FC" w:rsidP="00295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EA">
        <w:rPr>
          <w:rFonts w:ascii="Times New Roman" w:hAnsi="Times New Roman" w:cs="Times New Roman"/>
          <w:b/>
          <w:sz w:val="24"/>
          <w:szCs w:val="24"/>
        </w:rPr>
        <w:t xml:space="preserve">         муниципального образования</w:t>
      </w:r>
    </w:p>
    <w:p w:rsidR="002956FC" w:rsidRPr="005E24EA" w:rsidRDefault="002956FC" w:rsidP="002956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EA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«Подлопатинское»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Е.М. Осеева</w:t>
      </w:r>
    </w:p>
    <w:p w:rsidR="002956FC" w:rsidRDefault="002956FC" w:rsidP="002956FC">
      <w:pPr>
        <w:spacing w:after="0"/>
        <w:jc w:val="right"/>
        <w:rPr>
          <w:rFonts w:ascii="Times New Roman" w:hAnsi="Times New Roman" w:cs="Times New Roman"/>
        </w:rPr>
      </w:pPr>
    </w:p>
    <w:p w:rsidR="002956FC" w:rsidRDefault="002956FC" w:rsidP="002956FC">
      <w:pPr>
        <w:spacing w:after="0"/>
        <w:jc w:val="right"/>
        <w:rPr>
          <w:rFonts w:ascii="Times New Roman" w:hAnsi="Times New Roman" w:cs="Times New Roman"/>
        </w:rPr>
      </w:pPr>
    </w:p>
    <w:p w:rsidR="002956FC" w:rsidRDefault="002956FC" w:rsidP="002956FC">
      <w:pPr>
        <w:spacing w:after="0"/>
        <w:jc w:val="right"/>
        <w:rPr>
          <w:rFonts w:ascii="Times New Roman" w:hAnsi="Times New Roman" w:cs="Times New Roman"/>
        </w:rPr>
      </w:pPr>
    </w:p>
    <w:p w:rsidR="002956FC" w:rsidRDefault="002956FC" w:rsidP="002956FC">
      <w:pPr>
        <w:spacing w:after="0"/>
        <w:jc w:val="right"/>
        <w:rPr>
          <w:rFonts w:ascii="Times New Roman" w:hAnsi="Times New Roman" w:cs="Times New Roman"/>
        </w:rPr>
      </w:pPr>
    </w:p>
    <w:p w:rsidR="002956FC" w:rsidRDefault="002956FC" w:rsidP="002956FC">
      <w:pPr>
        <w:spacing w:after="0"/>
        <w:jc w:val="right"/>
        <w:rPr>
          <w:rFonts w:ascii="Times New Roman" w:hAnsi="Times New Roman" w:cs="Times New Roman"/>
        </w:rPr>
      </w:pPr>
    </w:p>
    <w:p w:rsidR="002956FC" w:rsidRDefault="002956FC" w:rsidP="002956FC">
      <w:pPr>
        <w:spacing w:after="0"/>
        <w:jc w:val="right"/>
        <w:rPr>
          <w:rFonts w:ascii="Times New Roman" w:hAnsi="Times New Roman" w:cs="Times New Roman"/>
        </w:rPr>
      </w:pPr>
    </w:p>
    <w:p w:rsidR="002956FC" w:rsidRPr="005E24EA" w:rsidRDefault="002956FC" w:rsidP="002956FC">
      <w:pPr>
        <w:spacing w:after="0"/>
        <w:jc w:val="right"/>
        <w:rPr>
          <w:rFonts w:ascii="Times New Roman" w:hAnsi="Times New Roman" w:cs="Times New Roman"/>
        </w:rPr>
      </w:pPr>
    </w:p>
    <w:p w:rsidR="002956FC" w:rsidRPr="005E24EA" w:rsidRDefault="002956FC" w:rsidP="0029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6FC" w:rsidRPr="005E24EA" w:rsidRDefault="002956FC" w:rsidP="002956FC">
      <w:pPr>
        <w:spacing w:after="0"/>
        <w:jc w:val="right"/>
        <w:rPr>
          <w:rFonts w:ascii="Times New Roman" w:hAnsi="Times New Roman" w:cs="Times New Roman"/>
        </w:rPr>
      </w:pPr>
      <w:r w:rsidRPr="005E24EA">
        <w:rPr>
          <w:rFonts w:ascii="Times New Roman" w:hAnsi="Times New Roman" w:cs="Times New Roman"/>
        </w:rPr>
        <w:t>Приложение 1</w:t>
      </w:r>
    </w:p>
    <w:p w:rsidR="002956FC" w:rsidRPr="005E24EA" w:rsidRDefault="002956FC" w:rsidP="002956FC">
      <w:pPr>
        <w:spacing w:after="0"/>
        <w:jc w:val="right"/>
        <w:rPr>
          <w:rFonts w:ascii="Times New Roman" w:hAnsi="Times New Roman" w:cs="Times New Roman"/>
        </w:rPr>
      </w:pPr>
      <w:r w:rsidRPr="005E24EA">
        <w:rPr>
          <w:rFonts w:ascii="Times New Roman" w:hAnsi="Times New Roman" w:cs="Times New Roman"/>
        </w:rPr>
        <w:t xml:space="preserve">к Решению Совета депутатов </w:t>
      </w:r>
    </w:p>
    <w:p w:rsidR="002956FC" w:rsidRPr="005E24EA" w:rsidRDefault="002956FC" w:rsidP="002956FC">
      <w:pPr>
        <w:spacing w:after="0"/>
        <w:jc w:val="right"/>
        <w:rPr>
          <w:rFonts w:ascii="Times New Roman" w:hAnsi="Times New Roman" w:cs="Times New Roman"/>
        </w:rPr>
      </w:pPr>
      <w:r w:rsidRPr="005E24EA">
        <w:rPr>
          <w:rFonts w:ascii="Times New Roman" w:hAnsi="Times New Roman" w:cs="Times New Roman"/>
        </w:rPr>
        <w:t xml:space="preserve">муниципального образования </w:t>
      </w:r>
    </w:p>
    <w:p w:rsidR="002956FC" w:rsidRPr="005E24EA" w:rsidRDefault="002956FC" w:rsidP="002956FC">
      <w:pPr>
        <w:spacing w:after="0"/>
        <w:jc w:val="right"/>
        <w:rPr>
          <w:rFonts w:ascii="Times New Roman" w:hAnsi="Times New Roman" w:cs="Times New Roman"/>
        </w:rPr>
      </w:pPr>
      <w:r w:rsidRPr="005E24EA">
        <w:rPr>
          <w:rFonts w:ascii="Times New Roman" w:hAnsi="Times New Roman" w:cs="Times New Roman"/>
        </w:rPr>
        <w:t>сельского поселения  «Подлопатинское»</w:t>
      </w:r>
    </w:p>
    <w:p w:rsidR="002956FC" w:rsidRPr="005E24EA" w:rsidRDefault="002956FC" w:rsidP="002956FC">
      <w:pPr>
        <w:spacing w:after="0"/>
        <w:jc w:val="right"/>
        <w:rPr>
          <w:rFonts w:ascii="Times New Roman" w:hAnsi="Times New Roman" w:cs="Times New Roman"/>
        </w:rPr>
      </w:pPr>
      <w:r w:rsidRPr="005E24EA">
        <w:rPr>
          <w:rFonts w:ascii="Times New Roman" w:hAnsi="Times New Roman" w:cs="Times New Roman"/>
        </w:rPr>
        <w:t>от __</w:t>
      </w:r>
      <w:r>
        <w:rPr>
          <w:rFonts w:ascii="Times New Roman" w:hAnsi="Times New Roman" w:cs="Times New Roman"/>
        </w:rPr>
        <w:t>14</w:t>
      </w:r>
      <w:r w:rsidRPr="005E24EA">
        <w:rPr>
          <w:rFonts w:ascii="Times New Roman" w:hAnsi="Times New Roman" w:cs="Times New Roman"/>
        </w:rPr>
        <w:t>_ декабрь 2020 г. № ___</w:t>
      </w:r>
      <w:r>
        <w:rPr>
          <w:rFonts w:ascii="Times New Roman" w:hAnsi="Times New Roman" w:cs="Times New Roman"/>
        </w:rPr>
        <w:t>43</w:t>
      </w:r>
      <w:r w:rsidRPr="005E24EA">
        <w:rPr>
          <w:rFonts w:ascii="Times New Roman" w:hAnsi="Times New Roman" w:cs="Times New Roman"/>
        </w:rPr>
        <w:t>__</w:t>
      </w:r>
    </w:p>
    <w:p w:rsidR="002956FC" w:rsidRPr="005E24EA" w:rsidRDefault="002956FC" w:rsidP="0029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6FC" w:rsidRPr="005E24EA" w:rsidRDefault="002956FC" w:rsidP="00295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 xml:space="preserve">Размер платы за пользование жилым помещением (наем) </w:t>
      </w:r>
    </w:p>
    <w:p w:rsidR="002956FC" w:rsidRPr="005E24EA" w:rsidRDefault="002956FC" w:rsidP="00295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 xml:space="preserve">для нанимателей жилых помещений по договорам социального найма </w:t>
      </w:r>
    </w:p>
    <w:p w:rsidR="002956FC" w:rsidRPr="005E24EA" w:rsidRDefault="002956FC" w:rsidP="00295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и договорам найма жилых помещений муниципального жилищного фонда</w:t>
      </w:r>
    </w:p>
    <w:p w:rsidR="002956FC" w:rsidRPr="005E24EA" w:rsidRDefault="002956FC" w:rsidP="0029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1. Базовый размер платы за пользование жилым помещением (наем) для нанимателей жилых помещений по договорам социального найма и договорам найма жилых помещений муниципального жилищного фонда в месяц составляет: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- за пользование благоустроенным жилым помещением – 1, 73 руб. с 1 кв. метра общей площади жилого помещения;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- за пользование неблагоустроенным жилым помещением – 1, 45 руб. с 1 кв. метра общей площади жилого помещения.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 xml:space="preserve"> 2.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 </w:t>
      </w:r>
    </w:p>
    <w:p w:rsidR="002956FC" w:rsidRPr="005E24EA" w:rsidRDefault="002956FC" w:rsidP="00295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24EA">
        <w:rPr>
          <w:rFonts w:ascii="Times New Roman" w:hAnsi="Times New Roman" w:cs="Times New Roman"/>
          <w:sz w:val="24"/>
          <w:szCs w:val="24"/>
        </w:rPr>
        <w:t>П</w:t>
      </w:r>
      <w:r w:rsidRPr="005E24EA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proofErr w:type="gramEnd"/>
      <w:r w:rsidRPr="005E24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E24EA">
        <w:rPr>
          <w:rFonts w:ascii="Times New Roman" w:hAnsi="Times New Roman" w:cs="Times New Roman"/>
          <w:sz w:val="24"/>
          <w:szCs w:val="24"/>
        </w:rPr>
        <w:t>Н</w:t>
      </w:r>
      <w:r w:rsidRPr="005E24EA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5E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4E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E24EA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E24E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E24EA">
        <w:rPr>
          <w:rFonts w:ascii="Times New Roman" w:hAnsi="Times New Roman" w:cs="Times New Roman"/>
          <w:sz w:val="24"/>
          <w:szCs w:val="24"/>
        </w:rPr>
        <w:t xml:space="preserve"> П, где: 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24EA">
        <w:rPr>
          <w:rFonts w:ascii="Times New Roman" w:hAnsi="Times New Roman" w:cs="Times New Roman"/>
          <w:sz w:val="24"/>
          <w:szCs w:val="24"/>
        </w:rPr>
        <w:t>П</w:t>
      </w:r>
      <w:r w:rsidRPr="005E24EA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proofErr w:type="gramEnd"/>
      <w:r w:rsidRPr="005E24EA">
        <w:rPr>
          <w:rFonts w:ascii="Times New Roman" w:hAnsi="Times New Roman" w:cs="Times New Roman"/>
          <w:sz w:val="24"/>
          <w:szCs w:val="24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4EA">
        <w:rPr>
          <w:rFonts w:ascii="Times New Roman" w:hAnsi="Times New Roman" w:cs="Times New Roman"/>
          <w:sz w:val="24"/>
          <w:szCs w:val="24"/>
        </w:rPr>
        <w:t>Н</w:t>
      </w:r>
      <w:r w:rsidRPr="005E24EA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5E24EA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4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E24EA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4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24EA">
        <w:rPr>
          <w:rFonts w:ascii="Times New Roman" w:hAnsi="Times New Roman" w:cs="Times New Roman"/>
          <w:sz w:val="24"/>
          <w:szCs w:val="24"/>
        </w:rPr>
        <w:t xml:space="preserve"> - общая (жилая)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3. Значение</w:t>
      </w:r>
      <w:proofErr w:type="gramStart"/>
      <w:r w:rsidRPr="005E24E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E24EA"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формуле: </w:t>
      </w:r>
    </w:p>
    <w:p w:rsidR="002956FC" w:rsidRPr="005E24EA" w:rsidRDefault="002956FC" w:rsidP="00295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К = (К</w:t>
      </w:r>
      <w:proofErr w:type="gramStart"/>
      <w:r w:rsidRPr="005E24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5E24EA">
        <w:rPr>
          <w:rFonts w:ascii="Times New Roman" w:hAnsi="Times New Roman" w:cs="Times New Roman"/>
          <w:sz w:val="24"/>
          <w:szCs w:val="24"/>
        </w:rPr>
        <w:t xml:space="preserve"> + К</w:t>
      </w:r>
      <w:r w:rsidRPr="005E24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24EA">
        <w:rPr>
          <w:rFonts w:ascii="Times New Roman" w:hAnsi="Times New Roman" w:cs="Times New Roman"/>
          <w:sz w:val="24"/>
          <w:szCs w:val="24"/>
        </w:rPr>
        <w:t xml:space="preserve"> + К</w:t>
      </w:r>
      <w:r w:rsidRPr="005E24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24EA">
        <w:rPr>
          <w:rFonts w:ascii="Times New Roman" w:hAnsi="Times New Roman" w:cs="Times New Roman"/>
          <w:sz w:val="24"/>
          <w:szCs w:val="24"/>
        </w:rPr>
        <w:t xml:space="preserve">) / 3, где: 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4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E24EA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E24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5E24EA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E24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5E24EA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К</w:t>
      </w:r>
      <w:r w:rsidRPr="005E24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24EA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месторасположение жилого помещения.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Коэффициент К</w:t>
      </w:r>
      <w:proofErr w:type="gramStart"/>
      <w:r w:rsidRPr="005E24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5E24EA">
        <w:rPr>
          <w:rFonts w:ascii="Times New Roman" w:hAnsi="Times New Roman" w:cs="Times New Roman"/>
          <w:sz w:val="24"/>
          <w:szCs w:val="24"/>
        </w:rPr>
        <w:t xml:space="preserve">, характеризующий качество жилого помещения, определяется согласно таблице 1 </w:t>
      </w:r>
      <w:hyperlink w:anchor="P114" w:history="1">
        <w:r w:rsidRPr="005E24EA">
          <w:rPr>
            <w:rFonts w:ascii="Times New Roman" w:hAnsi="Times New Roman" w:cs="Times New Roman"/>
            <w:sz w:val="24"/>
            <w:szCs w:val="24"/>
          </w:rPr>
          <w:t>приложения 2</w:t>
        </w:r>
      </w:hyperlink>
      <w:r w:rsidRPr="005E24E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Коэффициент К</w:t>
      </w:r>
      <w:proofErr w:type="gramStart"/>
      <w:r w:rsidRPr="005E24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5E24EA">
        <w:rPr>
          <w:rFonts w:ascii="Times New Roman" w:hAnsi="Times New Roman" w:cs="Times New Roman"/>
          <w:sz w:val="24"/>
          <w:szCs w:val="24"/>
        </w:rPr>
        <w:t xml:space="preserve">, характеризующий благоустройство жилого помещения, определяется согласно таблице 2 </w:t>
      </w:r>
      <w:hyperlink w:anchor="P139" w:history="1">
        <w:r w:rsidRPr="005E24EA">
          <w:rPr>
            <w:rFonts w:ascii="Times New Roman" w:hAnsi="Times New Roman" w:cs="Times New Roman"/>
            <w:sz w:val="24"/>
            <w:szCs w:val="24"/>
          </w:rPr>
          <w:t>приложения 2</w:t>
        </w:r>
      </w:hyperlink>
      <w:r w:rsidRPr="005E24E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Коэффициент К</w:t>
      </w:r>
      <w:r w:rsidRPr="005E24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24EA">
        <w:rPr>
          <w:rFonts w:ascii="Times New Roman" w:hAnsi="Times New Roman" w:cs="Times New Roman"/>
          <w:sz w:val="24"/>
          <w:szCs w:val="24"/>
        </w:rPr>
        <w:t xml:space="preserve">, характеризующий месторасположение дома, определяется согласно таблице 3 </w:t>
      </w:r>
      <w:hyperlink w:anchor="P164" w:history="1">
        <w:r w:rsidRPr="005E24EA">
          <w:rPr>
            <w:rFonts w:ascii="Times New Roman" w:hAnsi="Times New Roman" w:cs="Times New Roman"/>
            <w:sz w:val="24"/>
            <w:szCs w:val="24"/>
          </w:rPr>
          <w:t>приложения 2</w:t>
        </w:r>
      </w:hyperlink>
      <w:r w:rsidRPr="005E24E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4. Плата за наем жилого помещения не взимается с граждан, проживающих в жилых помещениях, признанных в установленном порядке непригодными для проживания, а также в жилых помещениях, расположенных в домах, признанных аварийными и подлежащими сносу или реконструкции.</w:t>
      </w:r>
    </w:p>
    <w:p w:rsidR="002956FC" w:rsidRPr="005E24EA" w:rsidRDefault="002956FC" w:rsidP="0029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6FC" w:rsidRPr="005E24EA" w:rsidRDefault="002956FC" w:rsidP="002956FC">
      <w:pPr>
        <w:spacing w:after="0"/>
        <w:jc w:val="right"/>
        <w:rPr>
          <w:rFonts w:ascii="Times New Roman" w:hAnsi="Times New Roman" w:cs="Times New Roman"/>
        </w:rPr>
      </w:pPr>
    </w:p>
    <w:p w:rsidR="002956FC" w:rsidRPr="005E24EA" w:rsidRDefault="002956FC" w:rsidP="002956FC">
      <w:pPr>
        <w:spacing w:after="0"/>
        <w:jc w:val="right"/>
        <w:rPr>
          <w:rFonts w:ascii="Times New Roman" w:hAnsi="Times New Roman" w:cs="Times New Roman"/>
        </w:rPr>
      </w:pPr>
    </w:p>
    <w:p w:rsidR="002956FC" w:rsidRPr="005E24EA" w:rsidRDefault="002956FC" w:rsidP="002956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56FC" w:rsidRPr="005E24EA" w:rsidRDefault="002956FC" w:rsidP="002956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2956FC" w:rsidRPr="005E24EA" w:rsidRDefault="002956FC" w:rsidP="002956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956FC" w:rsidRPr="005E24EA" w:rsidRDefault="002956FC" w:rsidP="002956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сельского поселения  «Подлопатинское»</w:t>
      </w:r>
    </w:p>
    <w:p w:rsidR="002956FC" w:rsidRPr="005E24EA" w:rsidRDefault="002956FC" w:rsidP="002956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E24EA">
        <w:rPr>
          <w:rFonts w:ascii="Times New Roman" w:hAnsi="Times New Roman" w:cs="Times New Roman"/>
          <w:sz w:val="24"/>
          <w:szCs w:val="24"/>
        </w:rPr>
        <w:t>__ декабря 2020 г. №____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5E24EA">
        <w:rPr>
          <w:rFonts w:ascii="Times New Roman" w:hAnsi="Times New Roman" w:cs="Times New Roman"/>
          <w:sz w:val="24"/>
          <w:szCs w:val="24"/>
        </w:rPr>
        <w:t>_</w:t>
      </w:r>
    </w:p>
    <w:p w:rsidR="002956FC" w:rsidRPr="005E24EA" w:rsidRDefault="002956FC" w:rsidP="00295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956FC" w:rsidRPr="005E24EA" w:rsidRDefault="002956FC" w:rsidP="00295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Таблица 1</w:t>
      </w:r>
    </w:p>
    <w:p w:rsidR="002956FC" w:rsidRPr="005E24EA" w:rsidRDefault="002956FC" w:rsidP="00295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956FC" w:rsidRPr="005E24EA" w:rsidRDefault="002956FC" w:rsidP="00295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 xml:space="preserve">Значения коэффициента, </w:t>
      </w:r>
    </w:p>
    <w:p w:rsidR="002956FC" w:rsidRPr="005E24EA" w:rsidRDefault="002956FC" w:rsidP="00295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характеризующего качество жилого помещения К</w:t>
      </w:r>
      <w:proofErr w:type="gramStart"/>
      <w:r w:rsidRPr="005E24E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350"/>
        <w:gridCol w:w="2154"/>
      </w:tblGrid>
      <w:tr w:rsidR="002956FC" w:rsidRPr="005E24EA" w:rsidTr="004E1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Срок эксплуатации жилого помещения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Значение К</w:t>
            </w:r>
            <w:proofErr w:type="gramStart"/>
            <w:r w:rsidRPr="005E24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</w:tr>
      <w:tr w:rsidR="002956FC" w:rsidRPr="005E24EA" w:rsidTr="004E1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956FC" w:rsidRPr="005E24EA" w:rsidTr="004E1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От 11 до 50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956FC" w:rsidRPr="005E24EA" w:rsidTr="004E1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Свыше 50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2956FC" w:rsidRPr="005E24EA" w:rsidRDefault="002956FC" w:rsidP="00295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956FC" w:rsidRPr="005E24EA" w:rsidRDefault="002956FC" w:rsidP="00295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Таблица 2</w:t>
      </w:r>
    </w:p>
    <w:p w:rsidR="002956FC" w:rsidRPr="005E24EA" w:rsidRDefault="002956FC" w:rsidP="00295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56FC" w:rsidRPr="005E24EA" w:rsidRDefault="002956FC" w:rsidP="00295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 xml:space="preserve">Значения коэффициента, </w:t>
      </w:r>
    </w:p>
    <w:p w:rsidR="002956FC" w:rsidRPr="005E24EA" w:rsidRDefault="002956FC" w:rsidP="00295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характеризующего благоустройство жилого помещения К</w:t>
      </w:r>
      <w:proofErr w:type="gramStart"/>
      <w:r w:rsidRPr="005E24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350"/>
        <w:gridCol w:w="2154"/>
      </w:tblGrid>
      <w:tr w:rsidR="002956FC" w:rsidRPr="005E24EA" w:rsidTr="004E1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жилого помещения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Значение К</w:t>
            </w:r>
            <w:proofErr w:type="gramStart"/>
            <w:r w:rsidRPr="005E24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2956FC" w:rsidRPr="005E24EA" w:rsidTr="004E1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Благоустроенные жилые помещения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956FC" w:rsidRPr="005E24EA" w:rsidTr="004E1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помещения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956FC" w:rsidRPr="005E24EA" w:rsidRDefault="002956FC" w:rsidP="00295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956FC" w:rsidRPr="005E24EA" w:rsidRDefault="002956FC" w:rsidP="00295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Таблица 3</w:t>
      </w:r>
    </w:p>
    <w:p w:rsidR="002956FC" w:rsidRPr="005E24EA" w:rsidRDefault="002956FC" w:rsidP="0029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6FC" w:rsidRPr="005E24EA" w:rsidRDefault="002956FC" w:rsidP="00295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 xml:space="preserve">Значения коэффициента, </w:t>
      </w:r>
    </w:p>
    <w:p w:rsidR="002956FC" w:rsidRPr="005E24EA" w:rsidRDefault="002956FC" w:rsidP="00295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4EA">
        <w:rPr>
          <w:rFonts w:ascii="Times New Roman" w:hAnsi="Times New Roman" w:cs="Times New Roman"/>
          <w:sz w:val="24"/>
          <w:szCs w:val="24"/>
        </w:rPr>
        <w:t>характеризующего месторасположение жилого помещения К</w:t>
      </w:r>
      <w:r w:rsidRPr="005E24E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6917"/>
        <w:gridCol w:w="1474"/>
      </w:tblGrid>
      <w:tr w:rsidR="002956FC" w:rsidRPr="005E24EA" w:rsidTr="004E1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Месторасположение жилого дома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Значение К</w:t>
            </w:r>
            <w:r w:rsidRPr="005E24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2956FC" w:rsidRPr="005E24EA" w:rsidTr="004E1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 xml:space="preserve">Село Подлопатки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956FC" w:rsidRPr="005E24EA" w:rsidTr="004E1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Улус Усть-Алташа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C" w:rsidRPr="005E24EA" w:rsidRDefault="002956FC" w:rsidP="004E19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</w:tbl>
    <w:p w:rsidR="002956FC" w:rsidRPr="005E24EA" w:rsidRDefault="002956FC" w:rsidP="002956FC">
      <w:pPr>
        <w:rPr>
          <w:rFonts w:ascii="Times New Roman" w:hAnsi="Times New Roman" w:cs="Times New Roman"/>
          <w:sz w:val="24"/>
          <w:szCs w:val="24"/>
        </w:rPr>
      </w:pPr>
    </w:p>
    <w:p w:rsidR="002956FC" w:rsidRPr="005E24EA" w:rsidRDefault="002956FC" w:rsidP="002956FC">
      <w:pPr>
        <w:rPr>
          <w:rFonts w:ascii="Times New Roman" w:hAnsi="Times New Roman" w:cs="Times New Roman"/>
          <w:sz w:val="24"/>
          <w:szCs w:val="24"/>
        </w:rPr>
      </w:pPr>
    </w:p>
    <w:p w:rsidR="002956FC" w:rsidRPr="005E24EA" w:rsidRDefault="002956FC" w:rsidP="002956FC">
      <w:pPr>
        <w:rPr>
          <w:rFonts w:ascii="Times New Roman" w:hAnsi="Times New Roman" w:cs="Times New Roman"/>
          <w:sz w:val="24"/>
          <w:szCs w:val="24"/>
        </w:rPr>
      </w:pPr>
    </w:p>
    <w:p w:rsidR="002956FC" w:rsidRPr="005E24EA" w:rsidRDefault="002956FC" w:rsidP="002956FC">
      <w:pPr>
        <w:rPr>
          <w:rFonts w:ascii="Times New Roman" w:hAnsi="Times New Roman" w:cs="Times New Roman"/>
          <w:sz w:val="24"/>
          <w:szCs w:val="24"/>
        </w:rPr>
      </w:pPr>
    </w:p>
    <w:p w:rsidR="006E2E5D" w:rsidRDefault="006E2E5D"/>
    <w:sectPr w:rsidR="006E2E5D" w:rsidSect="006E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FC"/>
    <w:rsid w:val="002956FC"/>
    <w:rsid w:val="006E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956FC"/>
    <w:pPr>
      <w:suppressAutoHyphens/>
      <w:spacing w:after="120" w:line="240" w:lineRule="auto"/>
      <w:ind w:left="283" w:firstLine="539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956FC"/>
    <w:rPr>
      <w:rFonts w:ascii="Times New Roman" w:eastAsia="Calibri" w:hAnsi="Times New Roman" w:cs="Times New Roman"/>
      <w:sz w:val="28"/>
      <w:lang w:eastAsia="ar-SA"/>
    </w:rPr>
  </w:style>
  <w:style w:type="paragraph" w:customStyle="1" w:styleId="ConsPlusTitle">
    <w:name w:val="ConsPlusTitle"/>
    <w:rsid w:val="00295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956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6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rist\Desktop\&#1076;&#1086;&#1082;&#1091;&#1084;&#1077;&#1085;&#1090;&#1099;%20&#1089;%20&#1087;&#1086;&#1095;&#1090;&#1099;\&#1055;&#1088;&#1086;&#1077;&#1082;&#1090;%20&#1088;&#1077;&#1096;&#1077;&#1085;&#1080;&#1103;_&#1054;&#1073;%20&#1091;&#1089;&#1090;&#1072;&#1085;&#1086;&#1074;&#1083;&#1077;&#1085;&#1080;&#1080;%20&#1088;&#1072;&#1079;&#1084;&#1077;&#1088;&#1072;%20&#1087;&#1083;&#1072;&#1090;&#1099;%20&#1079;&#1072;%20&#1087;&#1086;&#1083;&#1100;&#1079;&#1086;&#1074;&#1072;&#1085;&#1080;&#1077;%20&#1078;&#1080;&#1083;&#1099;&#1084;%20&#1087;&#1086;&#1084;&#1077;&#1097;&#1077;&#1085;&#1080;&#1077;&#1084;.doc" TargetMode="External"/><Relationship Id="rId5" Type="http://schemas.openxmlformats.org/officeDocument/2006/relationships/hyperlink" Target="file:///C:\Users\Urist\Desktop\&#1076;&#1086;&#1082;&#1091;&#1084;&#1077;&#1085;&#1090;&#1099;%20&#1089;%20&#1087;&#1086;&#1095;&#1090;&#1099;\&#1055;&#1088;&#1086;&#1077;&#1082;&#1090;%20&#1088;&#1077;&#1096;&#1077;&#1085;&#1080;&#1103;_&#1054;&#1073;%20&#1091;&#1089;&#1090;&#1072;&#1085;&#1086;&#1074;&#1083;&#1077;&#1085;&#1080;&#1080;%20&#1088;&#1072;&#1079;&#1084;&#1077;&#1088;&#1072;%20&#1087;&#1083;&#1072;&#1090;&#1099;%20&#1079;&#1072;%20&#1087;&#1086;&#1083;&#1100;&#1079;&#1086;&#1074;&#1072;&#1085;&#1080;&#1077;%20&#1078;&#1080;&#1083;&#1099;&#1084;%20&#1087;&#1086;&#1084;&#1077;&#1097;&#1077;&#1085;&#1080;&#1077;&#1084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4474</Characters>
  <Application>Microsoft Office Word</Application>
  <DocSecurity>0</DocSecurity>
  <Lines>37</Lines>
  <Paragraphs>10</Paragraphs>
  <ScaleCrop>false</ScaleCrop>
  <Company>Krokoz™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2020-12-16T06:54:00Z</dcterms:created>
  <dcterms:modified xsi:type="dcterms:W3CDTF">2020-12-16T06:54:00Z</dcterms:modified>
</cp:coreProperties>
</file>